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B0" w:rsidRPr="00185DE3" w:rsidRDefault="008437A1" w:rsidP="00185DE3">
      <w:pPr>
        <w:pStyle w:val="a3"/>
        <w:jc w:val="center"/>
        <w:rPr>
          <w:rFonts w:ascii="Times New Roman" w:hAnsi="Times New Roman" w:cs="Times New Roman"/>
          <w:b/>
          <w:sz w:val="28"/>
          <w:szCs w:val="28"/>
          <w:lang w:val="kk-KZ"/>
        </w:rPr>
      </w:pPr>
      <w:r w:rsidRPr="00185DE3">
        <w:rPr>
          <w:rFonts w:ascii="Times New Roman" w:hAnsi="Times New Roman" w:cs="Times New Roman"/>
          <w:b/>
          <w:sz w:val="28"/>
          <w:szCs w:val="28"/>
          <w:lang w:val="kk-KZ"/>
        </w:rPr>
        <w:t>«Доп</w:t>
      </w:r>
      <w:r w:rsidR="00B607B0" w:rsidRPr="00185DE3">
        <w:rPr>
          <w:rFonts w:ascii="Times New Roman" w:hAnsi="Times New Roman" w:cs="Times New Roman"/>
          <w:b/>
          <w:sz w:val="28"/>
          <w:szCs w:val="28"/>
          <w:lang w:val="kk-KZ"/>
        </w:rPr>
        <w:t>ингке қарсы ұлттық орталық»</w:t>
      </w:r>
    </w:p>
    <w:p w:rsidR="008437A1" w:rsidRPr="00185DE3" w:rsidRDefault="00B607B0" w:rsidP="00185DE3">
      <w:pPr>
        <w:pStyle w:val="a3"/>
        <w:jc w:val="center"/>
        <w:rPr>
          <w:rFonts w:ascii="Times New Roman" w:hAnsi="Times New Roman" w:cs="Times New Roman"/>
          <w:b/>
          <w:sz w:val="28"/>
          <w:szCs w:val="28"/>
          <w:lang w:val="kk-KZ"/>
        </w:rPr>
      </w:pPr>
      <w:r w:rsidRPr="00185DE3">
        <w:rPr>
          <w:rFonts w:ascii="Times New Roman" w:hAnsi="Times New Roman" w:cs="Times New Roman"/>
          <w:b/>
          <w:sz w:val="28"/>
          <w:szCs w:val="28"/>
          <w:lang w:val="kk-KZ"/>
        </w:rPr>
        <w:t>республикалық мемлекеттік қазыналық кәсіпорын</w:t>
      </w:r>
    </w:p>
    <w:p w:rsidR="00185DE3" w:rsidRPr="00185DE3" w:rsidRDefault="00185DE3" w:rsidP="00185DE3">
      <w:pPr>
        <w:pStyle w:val="a3"/>
        <w:jc w:val="center"/>
        <w:rPr>
          <w:rFonts w:ascii="Times New Roman" w:hAnsi="Times New Roman" w:cs="Times New Roman"/>
          <w:b/>
          <w:sz w:val="28"/>
          <w:szCs w:val="28"/>
          <w:lang w:val="kk-KZ"/>
        </w:rPr>
      </w:pPr>
    </w:p>
    <w:p w:rsidR="00185DE3" w:rsidRPr="00185DE3" w:rsidRDefault="00185DE3" w:rsidP="00185DE3">
      <w:pPr>
        <w:pStyle w:val="a3"/>
        <w:jc w:val="center"/>
        <w:rPr>
          <w:rFonts w:ascii="Times New Roman" w:hAnsi="Times New Roman" w:cs="Times New Roman"/>
          <w:b/>
          <w:sz w:val="28"/>
          <w:szCs w:val="28"/>
          <w:lang w:val="kk-KZ"/>
        </w:rPr>
      </w:pPr>
    </w:p>
    <w:p w:rsidR="008566A5" w:rsidRDefault="008437A1" w:rsidP="008566A5">
      <w:pPr>
        <w:pStyle w:val="a3"/>
        <w:jc w:val="both"/>
        <w:rPr>
          <w:rFonts w:ascii="Times New Roman" w:hAnsi="Times New Roman" w:cs="Times New Roman"/>
          <w:b/>
          <w:color w:val="FF0000"/>
          <w:sz w:val="28"/>
          <w:szCs w:val="28"/>
          <w:lang w:val="kk-KZ"/>
        </w:rPr>
      </w:pPr>
      <w:r w:rsidRPr="00185DE3">
        <w:rPr>
          <w:rFonts w:ascii="Times New Roman" w:hAnsi="Times New Roman" w:cs="Times New Roman"/>
          <w:b/>
          <w:sz w:val="28"/>
          <w:szCs w:val="28"/>
          <w:lang w:val="kk-KZ"/>
        </w:rPr>
        <w:t xml:space="preserve">Алматы қаласы                                                                       </w:t>
      </w:r>
      <w:r w:rsidR="00BA52D4">
        <w:rPr>
          <w:rFonts w:ascii="Times New Roman" w:hAnsi="Times New Roman" w:cs="Times New Roman"/>
          <w:b/>
          <w:sz w:val="28"/>
          <w:szCs w:val="28"/>
          <w:lang w:val="kk-KZ"/>
        </w:rPr>
        <w:t xml:space="preserve"> 22.01.</w:t>
      </w:r>
      <w:r w:rsidR="00304B3E" w:rsidRPr="00304B3E">
        <w:rPr>
          <w:rFonts w:ascii="Times New Roman" w:hAnsi="Times New Roman" w:cs="Times New Roman"/>
          <w:b/>
          <w:color w:val="FF0000"/>
          <w:sz w:val="28"/>
          <w:szCs w:val="28"/>
          <w:lang w:val="kk-KZ"/>
        </w:rPr>
        <w:t xml:space="preserve"> </w:t>
      </w:r>
      <w:r w:rsidR="00304B3E" w:rsidRPr="00BA52D4">
        <w:rPr>
          <w:rFonts w:ascii="Times New Roman" w:hAnsi="Times New Roman" w:cs="Times New Roman"/>
          <w:b/>
          <w:color w:val="000000" w:themeColor="text1"/>
          <w:sz w:val="28"/>
          <w:szCs w:val="28"/>
          <w:lang w:val="kk-KZ"/>
        </w:rPr>
        <w:t>2018 жыл</w:t>
      </w:r>
    </w:p>
    <w:p w:rsidR="008566A5" w:rsidRDefault="008566A5" w:rsidP="008566A5">
      <w:pPr>
        <w:pStyle w:val="a3"/>
        <w:jc w:val="both"/>
        <w:rPr>
          <w:rFonts w:ascii="Times New Roman" w:hAnsi="Times New Roman" w:cs="Times New Roman"/>
          <w:b/>
          <w:color w:val="FF0000"/>
          <w:sz w:val="28"/>
          <w:szCs w:val="28"/>
          <w:lang w:val="kk-KZ"/>
        </w:rPr>
      </w:pPr>
    </w:p>
    <w:p w:rsidR="008566A5" w:rsidRDefault="008566A5" w:rsidP="008566A5">
      <w:pPr>
        <w:pStyle w:val="a3"/>
        <w:jc w:val="both"/>
        <w:rPr>
          <w:rFonts w:ascii="Times New Roman" w:hAnsi="Times New Roman" w:cs="Times New Roman"/>
          <w:b/>
          <w:color w:val="FF0000"/>
          <w:sz w:val="28"/>
          <w:szCs w:val="28"/>
          <w:lang w:val="kk-KZ"/>
        </w:rPr>
      </w:pPr>
    </w:p>
    <w:p w:rsidR="008437A1" w:rsidRPr="00185DE3" w:rsidRDefault="008437A1" w:rsidP="008566A5">
      <w:pPr>
        <w:pStyle w:val="a3"/>
        <w:jc w:val="center"/>
        <w:rPr>
          <w:rFonts w:ascii="Times New Roman" w:hAnsi="Times New Roman" w:cs="Times New Roman"/>
          <w:b/>
          <w:sz w:val="28"/>
          <w:szCs w:val="28"/>
          <w:lang w:val="kk-KZ"/>
        </w:rPr>
      </w:pPr>
      <w:r w:rsidRPr="00185DE3">
        <w:rPr>
          <w:rFonts w:ascii="Times New Roman" w:hAnsi="Times New Roman" w:cs="Times New Roman"/>
          <w:b/>
          <w:sz w:val="28"/>
          <w:szCs w:val="28"/>
          <w:lang w:val="kk-KZ"/>
        </w:rPr>
        <w:t>Сыбайлас жемқорлық тәуекелдеріне ішкі талдау туралы ақпарат</w:t>
      </w:r>
    </w:p>
    <w:p w:rsidR="0017732E" w:rsidRPr="00B607B0" w:rsidRDefault="0017732E" w:rsidP="00B607B0">
      <w:pPr>
        <w:pStyle w:val="a3"/>
        <w:jc w:val="both"/>
        <w:rPr>
          <w:rFonts w:ascii="Times New Roman" w:hAnsi="Times New Roman" w:cs="Times New Roman"/>
          <w:sz w:val="28"/>
          <w:szCs w:val="28"/>
          <w:lang w:val="kk-KZ"/>
        </w:rPr>
      </w:pPr>
    </w:p>
    <w:p w:rsidR="009B39A2" w:rsidRDefault="009B39A2" w:rsidP="00185DE3">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9B39A2">
        <w:rPr>
          <w:rFonts w:ascii="Times New Roman" w:hAnsi="Times New Roman" w:cs="Times New Roman"/>
          <w:sz w:val="28"/>
          <w:szCs w:val="28"/>
          <w:lang w:val="kk-KZ"/>
        </w:rPr>
        <w:t>Сыбайлас жемқорлық тәуекелдеріне ішкі талдау жүргізудің үлгілік қағидаларын бекіту туралы</w:t>
      </w:r>
      <w:r>
        <w:rPr>
          <w:rFonts w:ascii="Times New Roman" w:hAnsi="Times New Roman" w:cs="Times New Roman"/>
          <w:sz w:val="28"/>
          <w:szCs w:val="28"/>
          <w:lang w:val="kk-KZ"/>
        </w:rPr>
        <w:t xml:space="preserve">» </w:t>
      </w:r>
      <w:r w:rsidRPr="009B39A2">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2016 </w:t>
      </w:r>
      <w:r>
        <w:rPr>
          <w:rFonts w:ascii="Times New Roman" w:hAnsi="Times New Roman" w:cs="Times New Roman"/>
          <w:sz w:val="28"/>
          <w:szCs w:val="28"/>
          <w:lang w:val="kk-KZ"/>
        </w:rPr>
        <w:t>жылғы 19 қазандағы № 12 бұйрығын орындау мақсатында</w:t>
      </w:r>
      <w:r w:rsidR="0017732E" w:rsidRPr="00B607B0">
        <w:rPr>
          <w:rFonts w:ascii="Times New Roman" w:hAnsi="Times New Roman" w:cs="Times New Roman"/>
          <w:sz w:val="28"/>
          <w:szCs w:val="28"/>
          <w:lang w:val="kk-KZ"/>
        </w:rPr>
        <w:t xml:space="preserve"> </w:t>
      </w:r>
      <w:r w:rsidRPr="009B39A2">
        <w:rPr>
          <w:rFonts w:ascii="Times New Roman" w:hAnsi="Times New Roman" w:cs="Times New Roman"/>
          <w:sz w:val="28"/>
          <w:szCs w:val="28"/>
          <w:lang w:val="kk-KZ"/>
        </w:rPr>
        <w:t>«Допингке қарсы ұлттық орталық» РМҚК директорының міндетін атқаруш</w:t>
      </w:r>
      <w:r>
        <w:rPr>
          <w:rFonts w:ascii="Times New Roman" w:hAnsi="Times New Roman" w:cs="Times New Roman"/>
          <w:sz w:val="28"/>
          <w:szCs w:val="28"/>
          <w:lang w:val="kk-KZ"/>
        </w:rPr>
        <w:t xml:space="preserve">ы                                М. Бақашеваның </w:t>
      </w:r>
      <w:r w:rsidR="00BA52D4">
        <w:rPr>
          <w:rFonts w:ascii="Times New Roman" w:hAnsi="Times New Roman" w:cs="Times New Roman"/>
          <w:sz w:val="28"/>
          <w:szCs w:val="28"/>
          <w:lang w:val="kk-KZ"/>
        </w:rPr>
        <w:t>04.01.</w:t>
      </w:r>
      <w:r>
        <w:rPr>
          <w:rFonts w:ascii="Times New Roman" w:hAnsi="Times New Roman" w:cs="Times New Roman"/>
          <w:sz w:val="28"/>
          <w:szCs w:val="28"/>
          <w:lang w:val="kk-KZ"/>
        </w:rPr>
        <w:t>2018 жылғы</w:t>
      </w:r>
      <w:r w:rsidR="00BA52D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9929D4">
        <w:rPr>
          <w:rFonts w:ascii="Times New Roman" w:hAnsi="Times New Roman" w:cs="Times New Roman"/>
          <w:color w:val="FF0000"/>
          <w:sz w:val="28"/>
          <w:szCs w:val="28"/>
          <w:lang w:val="kk-KZ"/>
        </w:rPr>
        <w:t xml:space="preserve"> </w:t>
      </w:r>
      <w:r w:rsidR="009929D4" w:rsidRPr="00BA52D4">
        <w:rPr>
          <w:rFonts w:ascii="Times New Roman" w:hAnsi="Times New Roman" w:cs="Times New Roman"/>
          <w:color w:val="000000" w:themeColor="text1"/>
          <w:sz w:val="28"/>
          <w:szCs w:val="28"/>
          <w:lang w:val="kk-KZ"/>
        </w:rPr>
        <w:t>№</w:t>
      </w:r>
      <w:r w:rsidR="00BA52D4">
        <w:rPr>
          <w:rFonts w:ascii="Times New Roman" w:hAnsi="Times New Roman" w:cs="Times New Roman"/>
          <w:color w:val="000000" w:themeColor="text1"/>
          <w:sz w:val="28"/>
          <w:szCs w:val="28"/>
          <w:lang w:val="kk-KZ"/>
        </w:rPr>
        <w:t xml:space="preserve"> </w:t>
      </w:r>
      <w:r w:rsidR="00BA52D4" w:rsidRPr="00BA52D4">
        <w:rPr>
          <w:rFonts w:ascii="Times New Roman" w:hAnsi="Times New Roman" w:cs="Times New Roman"/>
          <w:color w:val="000000" w:themeColor="text1"/>
          <w:sz w:val="28"/>
          <w:szCs w:val="28"/>
          <w:lang w:val="kk-KZ"/>
        </w:rPr>
        <w:t>02.1-04/11</w:t>
      </w:r>
      <w:r w:rsidR="009929D4" w:rsidRPr="00BA52D4">
        <w:rPr>
          <w:rFonts w:ascii="Times New Roman" w:hAnsi="Times New Roman" w:cs="Times New Roman"/>
          <w:color w:val="000000" w:themeColor="text1"/>
          <w:sz w:val="28"/>
          <w:szCs w:val="28"/>
          <w:lang w:val="kk-KZ"/>
        </w:rPr>
        <w:t xml:space="preserve"> </w:t>
      </w:r>
      <w:r w:rsidRPr="009B39A2">
        <w:rPr>
          <w:rFonts w:ascii="Times New Roman" w:hAnsi="Times New Roman" w:cs="Times New Roman"/>
          <w:sz w:val="28"/>
          <w:szCs w:val="28"/>
          <w:lang w:val="kk-KZ"/>
        </w:rPr>
        <w:t xml:space="preserve">бұйрығы бойынша </w:t>
      </w:r>
      <w:r w:rsidR="00943656">
        <w:rPr>
          <w:rFonts w:ascii="Times New Roman" w:hAnsi="Times New Roman" w:cs="Times New Roman"/>
          <w:sz w:val="28"/>
          <w:szCs w:val="28"/>
          <w:lang w:val="kk-KZ"/>
        </w:rPr>
        <w:t xml:space="preserve">допинг-бақылау маманы </w:t>
      </w:r>
      <w:r w:rsidR="00AA6B85" w:rsidRPr="00B607B0">
        <w:rPr>
          <w:rFonts w:ascii="Times New Roman" w:hAnsi="Times New Roman" w:cs="Times New Roman"/>
          <w:sz w:val="28"/>
          <w:szCs w:val="28"/>
          <w:lang w:val="kk-KZ"/>
        </w:rPr>
        <w:t>К.Нысанбаева</w:t>
      </w:r>
      <w:r w:rsidR="00943656">
        <w:rPr>
          <w:rFonts w:ascii="Times New Roman" w:hAnsi="Times New Roman" w:cs="Times New Roman"/>
          <w:sz w:val="28"/>
          <w:szCs w:val="28"/>
          <w:lang w:val="kk-KZ"/>
        </w:rPr>
        <w:t xml:space="preserve">мен </w:t>
      </w:r>
      <w:r w:rsidR="0017732E" w:rsidRPr="00B607B0">
        <w:rPr>
          <w:rFonts w:ascii="Times New Roman" w:hAnsi="Times New Roman" w:cs="Times New Roman"/>
          <w:sz w:val="28"/>
          <w:szCs w:val="28"/>
          <w:lang w:val="kk-KZ"/>
        </w:rPr>
        <w:t>«бөлімшенің қызметін қозғайтын нормативтік құқықтық актілерде сыбайлас жемқорлық тәуекелдерін анықтау», «бөлімшенің ұйымдастырушылық-басқарушылық қызметіндегі сыбайлас жемқорлық тәуекелдерін анықтау» бағыттары бойынша</w:t>
      </w:r>
      <w:r w:rsidR="00ED1125" w:rsidRPr="00B607B0">
        <w:rPr>
          <w:rFonts w:ascii="Times New Roman" w:hAnsi="Times New Roman" w:cs="Times New Roman"/>
          <w:sz w:val="28"/>
          <w:szCs w:val="28"/>
          <w:lang w:val="kk-KZ"/>
        </w:rPr>
        <w:t xml:space="preserve"> кәсіпорын</w:t>
      </w:r>
      <w:r w:rsidR="00AA6B85" w:rsidRPr="00B607B0">
        <w:rPr>
          <w:rFonts w:ascii="Times New Roman" w:hAnsi="Times New Roman" w:cs="Times New Roman"/>
          <w:sz w:val="28"/>
          <w:szCs w:val="28"/>
          <w:lang w:val="kk-KZ"/>
        </w:rPr>
        <w:t>да</w:t>
      </w:r>
      <w:r w:rsidR="0017732E" w:rsidRPr="00B607B0">
        <w:rPr>
          <w:rFonts w:ascii="Times New Roman" w:hAnsi="Times New Roman" w:cs="Times New Roman"/>
          <w:sz w:val="28"/>
          <w:szCs w:val="28"/>
          <w:lang w:val="kk-KZ"/>
        </w:rPr>
        <w:t xml:space="preserve"> ішкі талдау жұргізілді. </w:t>
      </w:r>
    </w:p>
    <w:p w:rsidR="0017732E" w:rsidRPr="00B607B0" w:rsidRDefault="0017732E" w:rsidP="00185DE3">
      <w:pPr>
        <w:pStyle w:val="a3"/>
        <w:ind w:firstLine="708"/>
        <w:jc w:val="both"/>
        <w:rPr>
          <w:rFonts w:ascii="Times New Roman" w:hAnsi="Times New Roman" w:cs="Times New Roman"/>
          <w:sz w:val="28"/>
          <w:szCs w:val="28"/>
          <w:lang w:val="kk-KZ"/>
        </w:rPr>
      </w:pPr>
      <w:r w:rsidRPr="00B607B0">
        <w:rPr>
          <w:rFonts w:ascii="Times New Roman" w:hAnsi="Times New Roman" w:cs="Times New Roman"/>
          <w:sz w:val="28"/>
          <w:szCs w:val="28"/>
          <w:lang w:val="kk-KZ"/>
        </w:rPr>
        <w:t>Ішкі талдау жұргізу кезеңі 2017 жыл</w:t>
      </w:r>
      <w:r w:rsidR="009B2633" w:rsidRPr="00B607B0">
        <w:rPr>
          <w:rFonts w:ascii="Times New Roman" w:hAnsi="Times New Roman" w:cs="Times New Roman"/>
          <w:sz w:val="28"/>
          <w:szCs w:val="28"/>
          <w:lang w:val="kk-KZ"/>
        </w:rPr>
        <w:t>дың қорытындысы бойынша</w:t>
      </w:r>
      <w:r w:rsidRPr="00B607B0">
        <w:rPr>
          <w:rFonts w:ascii="Times New Roman" w:hAnsi="Times New Roman" w:cs="Times New Roman"/>
          <w:sz w:val="28"/>
          <w:szCs w:val="28"/>
          <w:lang w:val="kk-KZ"/>
        </w:rPr>
        <w:t>.</w:t>
      </w:r>
    </w:p>
    <w:p w:rsidR="0017732E" w:rsidRPr="00BA52D4" w:rsidRDefault="0064118F" w:rsidP="00185DE3">
      <w:pPr>
        <w:pStyle w:val="a3"/>
        <w:ind w:firstLine="708"/>
        <w:jc w:val="both"/>
        <w:rPr>
          <w:rFonts w:ascii="Times New Roman" w:hAnsi="Times New Roman" w:cs="Times New Roman"/>
          <w:sz w:val="28"/>
          <w:szCs w:val="28"/>
          <w:lang w:val="kk-KZ"/>
        </w:rPr>
      </w:pPr>
      <w:r w:rsidRPr="00BA52D4">
        <w:rPr>
          <w:rFonts w:ascii="Times New Roman" w:hAnsi="Times New Roman" w:cs="Times New Roman"/>
          <w:sz w:val="28"/>
          <w:szCs w:val="28"/>
          <w:lang w:val="kk-KZ"/>
        </w:rPr>
        <w:t>«</w:t>
      </w:r>
      <w:r w:rsidR="008E1B59" w:rsidRPr="00BA52D4">
        <w:rPr>
          <w:rFonts w:ascii="Times New Roman" w:hAnsi="Times New Roman" w:cs="Times New Roman"/>
          <w:sz w:val="28"/>
          <w:szCs w:val="28"/>
          <w:lang w:val="kk-KZ"/>
        </w:rPr>
        <w:t>Бөлімшенің қызметін қозғайтын нормативтік құқықтық актілерде сыбайлас жемқорлық тәуекелдерін анықтау</w:t>
      </w:r>
      <w:r w:rsidRPr="00BA52D4">
        <w:rPr>
          <w:rFonts w:ascii="Times New Roman" w:hAnsi="Times New Roman" w:cs="Times New Roman"/>
          <w:sz w:val="28"/>
          <w:szCs w:val="28"/>
          <w:lang w:val="kk-KZ"/>
        </w:rPr>
        <w:t>» бағыты бойынша төмендегілер зерделенді:</w:t>
      </w:r>
    </w:p>
    <w:p w:rsidR="0017732E" w:rsidRPr="00B607B0" w:rsidRDefault="00AA6B85" w:rsidP="00185DE3">
      <w:pPr>
        <w:pStyle w:val="a3"/>
        <w:ind w:firstLine="708"/>
        <w:jc w:val="both"/>
        <w:rPr>
          <w:rFonts w:ascii="Times New Roman" w:hAnsi="Times New Roman" w:cs="Times New Roman"/>
          <w:sz w:val="28"/>
          <w:szCs w:val="28"/>
          <w:lang w:val="kk-KZ"/>
        </w:rPr>
      </w:pPr>
      <w:r w:rsidRPr="00B607B0">
        <w:rPr>
          <w:rFonts w:ascii="Times New Roman" w:hAnsi="Times New Roman" w:cs="Times New Roman"/>
          <w:sz w:val="28"/>
          <w:szCs w:val="28"/>
          <w:lang w:val="kk-KZ"/>
        </w:rPr>
        <w:t>«Дене шынықтыру және спорт туралы» Қазақстан Республикасының 03.07.2014ж. Заңы;</w:t>
      </w:r>
    </w:p>
    <w:p w:rsidR="00AA6B85" w:rsidRDefault="00AA6B85" w:rsidP="00185DE3">
      <w:pPr>
        <w:pStyle w:val="a3"/>
        <w:ind w:firstLine="708"/>
        <w:jc w:val="both"/>
        <w:rPr>
          <w:rFonts w:ascii="Times New Roman" w:hAnsi="Times New Roman" w:cs="Times New Roman"/>
          <w:sz w:val="28"/>
          <w:szCs w:val="28"/>
          <w:lang w:val="kk-KZ"/>
        </w:rPr>
      </w:pPr>
      <w:r w:rsidRPr="00B607B0">
        <w:rPr>
          <w:rFonts w:ascii="Times New Roman" w:hAnsi="Times New Roman" w:cs="Times New Roman"/>
          <w:sz w:val="28"/>
          <w:szCs w:val="28"/>
          <w:lang w:val="kk-KZ"/>
        </w:rPr>
        <w:t>«Спорттағы допингке қарсы күрес туралы халықаралық конвенцияны ратификациялау туралы» Қазақстан Республикасының 07.12.2009ж. Заңы;</w:t>
      </w:r>
    </w:p>
    <w:p w:rsidR="005217DC" w:rsidRPr="00B607B0" w:rsidRDefault="005217DC" w:rsidP="00185DE3">
      <w:pPr>
        <w:pStyle w:val="a3"/>
        <w:ind w:firstLine="708"/>
        <w:jc w:val="both"/>
        <w:rPr>
          <w:rFonts w:ascii="Times New Roman" w:hAnsi="Times New Roman" w:cs="Times New Roman"/>
          <w:sz w:val="28"/>
          <w:szCs w:val="28"/>
          <w:lang w:val="kk-KZ"/>
        </w:rPr>
      </w:pPr>
      <w:r w:rsidRPr="00B607B0">
        <w:rPr>
          <w:rFonts w:ascii="Times New Roman" w:hAnsi="Times New Roman" w:cs="Times New Roman"/>
          <w:sz w:val="28"/>
          <w:szCs w:val="28"/>
          <w:lang w:val="kk-KZ"/>
        </w:rPr>
        <w:t>«Қазақстан Республикасының допингке қарсы қағидаларын бекіту туралы» Қазақстан Республикасы Мәдениет және спорт министрінің 19.09.2014ж. №18 бұйрығы;</w:t>
      </w:r>
    </w:p>
    <w:p w:rsidR="0017732E" w:rsidRPr="00B607B0" w:rsidRDefault="00AA6B85" w:rsidP="00EC2F2D">
      <w:pPr>
        <w:pStyle w:val="a3"/>
        <w:ind w:firstLine="708"/>
        <w:jc w:val="both"/>
        <w:rPr>
          <w:rFonts w:ascii="Times New Roman" w:hAnsi="Times New Roman" w:cs="Times New Roman"/>
          <w:sz w:val="28"/>
          <w:szCs w:val="28"/>
          <w:lang w:val="kk-KZ"/>
        </w:rPr>
      </w:pPr>
      <w:r w:rsidRPr="00B607B0">
        <w:rPr>
          <w:rFonts w:ascii="Times New Roman" w:hAnsi="Times New Roman" w:cs="Times New Roman"/>
          <w:sz w:val="28"/>
          <w:szCs w:val="28"/>
          <w:lang w:val="kk-KZ"/>
        </w:rPr>
        <w:t>«Дене шынықтыру және спорт ұйымдарының басшылары, мамандары лауазымдарының үлгілік біліктілік сипаттамаларын бекіту туралы» Қазақстан Республикасы Мәдениет және спорт министрінің 19.06.2016ж. №191 бұйрығы.</w:t>
      </w:r>
    </w:p>
    <w:p w:rsidR="003A4771" w:rsidRDefault="003A4771" w:rsidP="003A477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Кәсіпорын </w:t>
      </w:r>
      <w:r w:rsidRPr="003A4771">
        <w:rPr>
          <w:rFonts w:ascii="Times New Roman" w:hAnsi="Times New Roman" w:cs="Times New Roman"/>
          <w:sz w:val="28"/>
          <w:szCs w:val="28"/>
          <w:lang w:val="kk-KZ"/>
        </w:rPr>
        <w:t>Қазақстан Республикасы Мәдениет және спорт министрлігі Спорт және дене шынықтыру істері комитетінің "Допингке қарсы ұлттық орталық" республикалық мемлекеттік мекемесін Қазақстан Республикасы Мәдениет және спорт министрлігі Спорт және дене шынықтыру істері комитетінің "Допингке қарсы ұлттық орталық" республикалық мемлекеттік қазыналық кәсіпорны етіп қайта ұйымдастыру туралы</w:t>
      </w:r>
      <w:r>
        <w:rPr>
          <w:rFonts w:ascii="Times New Roman" w:hAnsi="Times New Roman" w:cs="Times New Roman"/>
          <w:sz w:val="28"/>
          <w:szCs w:val="28"/>
          <w:lang w:val="kk-KZ"/>
        </w:rPr>
        <w:t xml:space="preserve"> </w:t>
      </w:r>
      <w:r w:rsidRPr="003A4771">
        <w:rPr>
          <w:rFonts w:ascii="Times New Roman" w:hAnsi="Times New Roman" w:cs="Times New Roman"/>
          <w:sz w:val="28"/>
          <w:szCs w:val="28"/>
          <w:lang w:val="kk-KZ"/>
        </w:rPr>
        <w:t xml:space="preserve">Қазақстан Республикасы Үкіметінің 2016 жылғы 23 қыркүйектегі № 540 қаулысы </w:t>
      </w:r>
      <w:r>
        <w:rPr>
          <w:rFonts w:ascii="Times New Roman" w:hAnsi="Times New Roman" w:cs="Times New Roman"/>
          <w:sz w:val="28"/>
          <w:szCs w:val="28"/>
          <w:lang w:val="kk-KZ"/>
        </w:rPr>
        <w:t>негізінде жұмыс атқарады.</w:t>
      </w:r>
    </w:p>
    <w:p w:rsidR="003A4771" w:rsidRDefault="00F11027" w:rsidP="003A477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Кәсіпорын қызметінің негізгі нысанасы спорт саласындағы қызмет болып белгіленген. Штат саны 20 адам.</w:t>
      </w:r>
      <w:r w:rsidR="00943656" w:rsidRPr="00943656">
        <w:rPr>
          <w:lang w:val="kk-KZ"/>
        </w:rPr>
        <w:t xml:space="preserve"> </w:t>
      </w:r>
      <w:r w:rsidR="00943656" w:rsidRPr="00943656">
        <w:rPr>
          <w:rFonts w:ascii="Times New Roman" w:hAnsi="Times New Roman" w:cs="Times New Roman"/>
          <w:sz w:val="28"/>
          <w:szCs w:val="28"/>
          <w:lang w:val="kk-KZ"/>
        </w:rPr>
        <w:t>Кәсіпорын қызметшілерінің  өз қалауы бойынша шешімдер қабылдауына, жеке және заңды тұлғалардың заңды мүдделерін іске асыру кезінде кедергі жасауға ықпал ететін жағдайлар, нормативтік-құқықтық актілерді өз еркінше  түсіндіруге әсер ететін құқықтық олқылықтар анықталмады.</w:t>
      </w:r>
    </w:p>
    <w:p w:rsidR="00210C9F" w:rsidRPr="00B607B0" w:rsidRDefault="009B123D" w:rsidP="00943656">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217DC" w:rsidRPr="001C5529">
        <w:rPr>
          <w:rFonts w:ascii="Times New Roman" w:hAnsi="Times New Roman" w:cs="Times New Roman"/>
          <w:sz w:val="28"/>
          <w:szCs w:val="28"/>
          <w:lang w:val="kk-KZ"/>
        </w:rPr>
        <w:t>«</w:t>
      </w:r>
      <w:r w:rsidR="00210C9F" w:rsidRPr="001C5529">
        <w:rPr>
          <w:rFonts w:ascii="Times New Roman" w:hAnsi="Times New Roman" w:cs="Times New Roman"/>
          <w:sz w:val="28"/>
          <w:szCs w:val="28"/>
          <w:lang w:val="kk-KZ"/>
        </w:rPr>
        <w:t>Бөлімшенің ұйымдастырушылық-басқарушылық қызметіндегі сыбайлас жемқорлық тәуекелдерін анықтау» бағыты бойынша мүдделер қақтығысы, басшымен аффилиирген бөлім қызметкерлерінің болу фактісі  анықталған жоқ, бөлім қызметкерлері тұрақты жұмыс</w:t>
      </w:r>
      <w:r w:rsidR="00210C9F" w:rsidRPr="00B607B0">
        <w:rPr>
          <w:rFonts w:ascii="Times New Roman" w:hAnsi="Times New Roman" w:cs="Times New Roman"/>
          <w:sz w:val="28"/>
          <w:szCs w:val="28"/>
          <w:lang w:val="kk-KZ"/>
        </w:rPr>
        <w:t xml:space="preserve"> істеуде.</w:t>
      </w:r>
      <w:r w:rsidR="00943656">
        <w:rPr>
          <w:rFonts w:ascii="Times New Roman" w:hAnsi="Times New Roman" w:cs="Times New Roman"/>
          <w:sz w:val="28"/>
          <w:szCs w:val="28"/>
          <w:lang w:val="kk-KZ"/>
        </w:rPr>
        <w:t xml:space="preserve"> </w:t>
      </w:r>
    </w:p>
    <w:p w:rsidR="00210C9F" w:rsidRPr="00B607B0" w:rsidRDefault="00943656" w:rsidP="00943656">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Жыл басынан бері</w:t>
      </w:r>
      <w:r w:rsidRPr="00BA52D4">
        <w:rPr>
          <w:rFonts w:ascii="Times New Roman" w:hAnsi="Times New Roman" w:cs="Times New Roman"/>
          <w:color w:val="000000" w:themeColor="text1"/>
          <w:sz w:val="28"/>
          <w:szCs w:val="28"/>
          <w:lang w:val="kk-KZ"/>
        </w:rPr>
        <w:t xml:space="preserve"> </w:t>
      </w:r>
      <w:r w:rsidR="00BA52D4" w:rsidRPr="00BA52D4">
        <w:rPr>
          <w:rFonts w:ascii="Times New Roman" w:hAnsi="Times New Roman" w:cs="Times New Roman"/>
          <w:color w:val="000000" w:themeColor="text1"/>
          <w:sz w:val="28"/>
          <w:szCs w:val="28"/>
          <w:lang w:val="kk-KZ"/>
        </w:rPr>
        <w:t>6</w:t>
      </w:r>
      <w:r w:rsidR="00210C9F" w:rsidRPr="00BA52D4">
        <w:rPr>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 xml:space="preserve">қызметші </w:t>
      </w:r>
      <w:r w:rsidR="00210C9F" w:rsidRPr="00B607B0">
        <w:rPr>
          <w:rFonts w:ascii="Times New Roman" w:hAnsi="Times New Roman" w:cs="Times New Roman"/>
          <w:sz w:val="28"/>
          <w:szCs w:val="28"/>
          <w:lang w:val="kk-KZ"/>
        </w:rPr>
        <w:t xml:space="preserve">жұмыстан өз еркімен босатылған. 2017 жылда жеке және заңды тұлғалардан </w:t>
      </w:r>
      <w:r>
        <w:rPr>
          <w:rFonts w:ascii="Times New Roman" w:hAnsi="Times New Roman" w:cs="Times New Roman"/>
          <w:sz w:val="28"/>
          <w:szCs w:val="28"/>
          <w:lang w:val="kk-KZ"/>
        </w:rPr>
        <w:t xml:space="preserve">кәсіпорын қызметшілердің </w:t>
      </w:r>
      <w:r w:rsidR="00210C9F" w:rsidRPr="00B607B0">
        <w:rPr>
          <w:rFonts w:ascii="Times New Roman" w:hAnsi="Times New Roman" w:cs="Times New Roman"/>
          <w:sz w:val="28"/>
          <w:szCs w:val="28"/>
          <w:lang w:val="kk-KZ"/>
        </w:rPr>
        <w:t>жұмысына шағым түспеген.</w:t>
      </w:r>
      <w:r w:rsidR="00850A68" w:rsidRPr="00B607B0">
        <w:rPr>
          <w:rFonts w:ascii="Times New Roman" w:hAnsi="Times New Roman" w:cs="Times New Roman"/>
          <w:sz w:val="28"/>
          <w:szCs w:val="28"/>
          <w:lang w:val="kk-KZ"/>
        </w:rPr>
        <w:t xml:space="preserve"> Допинг-бақылау инспекторлары</w:t>
      </w:r>
      <w:r>
        <w:rPr>
          <w:rFonts w:ascii="Times New Roman" w:hAnsi="Times New Roman" w:cs="Times New Roman"/>
          <w:sz w:val="28"/>
          <w:szCs w:val="28"/>
          <w:lang w:val="kk-KZ"/>
        </w:rPr>
        <w:t xml:space="preserve">, допинг-бақылау мамандары </w:t>
      </w:r>
      <w:r w:rsidR="00210C9F" w:rsidRPr="00B607B0">
        <w:rPr>
          <w:rFonts w:ascii="Times New Roman" w:hAnsi="Times New Roman" w:cs="Times New Roman"/>
          <w:sz w:val="28"/>
          <w:szCs w:val="28"/>
          <w:lang w:val="kk-KZ"/>
        </w:rPr>
        <w:t xml:space="preserve">шет тілін жетік меңгерген, </w:t>
      </w:r>
      <w:r w:rsidR="00850A68" w:rsidRPr="00B607B0">
        <w:rPr>
          <w:rFonts w:ascii="Times New Roman" w:hAnsi="Times New Roman" w:cs="Times New Roman"/>
          <w:sz w:val="28"/>
          <w:szCs w:val="28"/>
          <w:lang w:val="kk-KZ"/>
        </w:rPr>
        <w:t>тұрақты түрде біліктілік деңгейін арттыруда.</w:t>
      </w:r>
      <w:r>
        <w:rPr>
          <w:rFonts w:ascii="Times New Roman" w:hAnsi="Times New Roman" w:cs="Times New Roman"/>
          <w:sz w:val="28"/>
          <w:szCs w:val="28"/>
          <w:lang w:val="kk-KZ"/>
        </w:rPr>
        <w:t xml:space="preserve"> </w:t>
      </w:r>
    </w:p>
    <w:p w:rsidR="009B2633" w:rsidRPr="00B607B0" w:rsidRDefault="009B2633" w:rsidP="00943656">
      <w:pPr>
        <w:pStyle w:val="a3"/>
        <w:ind w:firstLine="708"/>
        <w:jc w:val="both"/>
        <w:rPr>
          <w:rFonts w:ascii="Times New Roman" w:hAnsi="Times New Roman" w:cs="Times New Roman"/>
          <w:sz w:val="28"/>
          <w:szCs w:val="28"/>
          <w:lang w:val="kk-KZ"/>
        </w:rPr>
      </w:pPr>
      <w:r w:rsidRPr="00B607B0">
        <w:rPr>
          <w:rFonts w:ascii="Times New Roman" w:hAnsi="Times New Roman" w:cs="Times New Roman"/>
          <w:sz w:val="28"/>
          <w:szCs w:val="28"/>
          <w:lang w:val="kk-KZ"/>
        </w:rPr>
        <w:t>2017 жылда 3000 дана допинг-бақылау сынамалары алы</w:t>
      </w:r>
      <w:r w:rsidR="00943656">
        <w:rPr>
          <w:rFonts w:ascii="Times New Roman" w:hAnsi="Times New Roman" w:cs="Times New Roman"/>
          <w:sz w:val="28"/>
          <w:szCs w:val="28"/>
          <w:lang w:val="kk-KZ"/>
        </w:rPr>
        <w:t>нып,</w:t>
      </w:r>
      <w:r w:rsidRPr="00B607B0">
        <w:rPr>
          <w:rFonts w:ascii="Times New Roman" w:hAnsi="Times New Roman" w:cs="Times New Roman"/>
          <w:sz w:val="28"/>
          <w:szCs w:val="28"/>
          <w:lang w:val="kk-KZ"/>
        </w:rPr>
        <w:t xml:space="preserve"> жоспарланған семинар</w:t>
      </w:r>
      <w:r w:rsidR="00943656">
        <w:rPr>
          <w:rFonts w:ascii="Times New Roman" w:hAnsi="Times New Roman" w:cs="Times New Roman"/>
          <w:sz w:val="28"/>
          <w:szCs w:val="28"/>
          <w:lang w:val="kk-KZ"/>
        </w:rPr>
        <w:t>лар мен</w:t>
      </w:r>
      <w:r w:rsidRPr="00B607B0">
        <w:rPr>
          <w:rFonts w:ascii="Times New Roman" w:hAnsi="Times New Roman" w:cs="Times New Roman"/>
          <w:sz w:val="28"/>
          <w:szCs w:val="28"/>
          <w:lang w:val="kk-KZ"/>
        </w:rPr>
        <w:t xml:space="preserve"> лекцияларға қатысқан. </w:t>
      </w:r>
    </w:p>
    <w:p w:rsidR="00EC2F2D" w:rsidRDefault="00943656" w:rsidP="00EC2F2D">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w:t>
      </w:r>
      <w:r w:rsidR="00850A68" w:rsidRPr="00B607B0">
        <w:rPr>
          <w:rFonts w:ascii="Times New Roman" w:hAnsi="Times New Roman" w:cs="Times New Roman"/>
          <w:sz w:val="28"/>
          <w:szCs w:val="28"/>
          <w:lang w:val="kk-KZ"/>
        </w:rPr>
        <w:t xml:space="preserve"> халыққа мемлекеттік қызмет көрсетпейді. </w:t>
      </w:r>
    </w:p>
    <w:p w:rsidR="00EC2F2D" w:rsidRDefault="00850A68" w:rsidP="00EC2F2D">
      <w:pPr>
        <w:pStyle w:val="a3"/>
        <w:ind w:firstLine="708"/>
        <w:jc w:val="both"/>
        <w:rPr>
          <w:rFonts w:ascii="Times New Roman" w:hAnsi="Times New Roman" w:cs="Times New Roman"/>
          <w:sz w:val="28"/>
          <w:szCs w:val="28"/>
          <w:lang w:val="kk-KZ"/>
        </w:rPr>
      </w:pPr>
      <w:r w:rsidRPr="00B607B0">
        <w:rPr>
          <w:rFonts w:ascii="Times New Roman" w:hAnsi="Times New Roman" w:cs="Times New Roman"/>
          <w:sz w:val="28"/>
          <w:szCs w:val="28"/>
          <w:lang w:val="kk-KZ"/>
        </w:rPr>
        <w:t>Жеке тұлғаларды қабылдау барысында кәсібилік, сабырлық танытады, даулы жағдайларға жол бермеуге тырысады.</w:t>
      </w:r>
    </w:p>
    <w:p w:rsidR="00EC2F2D" w:rsidRPr="00EC2F2D" w:rsidRDefault="00EC2F2D" w:rsidP="00EC2F2D">
      <w:pPr>
        <w:pStyle w:val="a3"/>
        <w:ind w:firstLine="708"/>
        <w:jc w:val="both"/>
        <w:rPr>
          <w:rFonts w:ascii="Times New Roman" w:hAnsi="Times New Roman" w:cs="Times New Roman"/>
          <w:sz w:val="28"/>
          <w:szCs w:val="28"/>
          <w:lang w:val="kk-KZ"/>
        </w:rPr>
      </w:pPr>
      <w:r w:rsidRPr="00EC2F2D">
        <w:rPr>
          <w:rFonts w:ascii="Times New Roman" w:hAnsi="Times New Roman" w:cs="Times New Roman"/>
          <w:sz w:val="28"/>
          <w:szCs w:val="28"/>
          <w:lang w:val="kk-KZ"/>
        </w:rPr>
        <w:t>Жүргізілген талдау нәтижелері бойынша төмендегілер анықталды:</w:t>
      </w:r>
    </w:p>
    <w:p w:rsidR="00EC2F2D" w:rsidRPr="00EC2F2D" w:rsidRDefault="00CD0C6C" w:rsidP="00EC2F2D">
      <w:pPr>
        <w:pStyle w:val="a3"/>
        <w:tabs>
          <w:tab w:val="left" w:pos="1134"/>
        </w:tabs>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ab/>
        <w:t xml:space="preserve">      Кәсіпорынның меншігінде ғимараттардың болмауына байланысты мемлекеттік сатып алулар негізінде жасалған келісім шарт арқылы кәсіпорын Алматы қаласы, Мұқанов көшесі, </w:t>
      </w:r>
      <w:r w:rsidR="00BA52D4">
        <w:rPr>
          <w:rFonts w:ascii="Times New Roman" w:hAnsi="Times New Roman" w:cs="Times New Roman"/>
          <w:sz w:val="28"/>
          <w:szCs w:val="28"/>
          <w:lang w:val="kk-KZ"/>
        </w:rPr>
        <w:t>241</w:t>
      </w:r>
      <w:r>
        <w:rPr>
          <w:rFonts w:ascii="Times New Roman" w:hAnsi="Times New Roman" w:cs="Times New Roman"/>
          <w:sz w:val="28"/>
          <w:szCs w:val="28"/>
          <w:lang w:val="kk-KZ"/>
        </w:rPr>
        <w:t xml:space="preserve"> мекенжайында</w:t>
      </w:r>
      <w:r w:rsidR="00BB3C7F">
        <w:rPr>
          <w:rFonts w:ascii="Times New Roman" w:hAnsi="Times New Roman" w:cs="Times New Roman"/>
          <w:sz w:val="28"/>
          <w:szCs w:val="28"/>
          <w:lang w:val="kk-KZ"/>
        </w:rPr>
        <w:t xml:space="preserve"> орналасқан кеңседе жұмыс атқаруда. Мемлекеттік органдармен, басқада мекемелермен байланыс (салық органдары, екінші дәрежелі банктер т.б.), азаматтарды қабылдау осы мекенжай арқылы жүзеге асуда. Бірақ к</w:t>
      </w:r>
      <w:r>
        <w:rPr>
          <w:rFonts w:ascii="Times New Roman" w:hAnsi="Times New Roman" w:cs="Times New Roman"/>
          <w:sz w:val="28"/>
          <w:szCs w:val="28"/>
          <w:lang w:val="kk-KZ"/>
        </w:rPr>
        <w:t>әсіпорынның бекітілген Жарғысында заңды тұлғаның мекенжайы</w:t>
      </w:r>
      <w:r w:rsidR="00BB3C7F">
        <w:rPr>
          <w:rFonts w:ascii="Times New Roman" w:hAnsi="Times New Roman" w:cs="Times New Roman"/>
          <w:sz w:val="28"/>
          <w:szCs w:val="28"/>
          <w:lang w:val="kk-KZ"/>
        </w:rPr>
        <w:t>:</w:t>
      </w:r>
      <w:r>
        <w:rPr>
          <w:rFonts w:ascii="Times New Roman" w:hAnsi="Times New Roman" w:cs="Times New Roman"/>
          <w:sz w:val="28"/>
          <w:szCs w:val="28"/>
          <w:lang w:val="kk-KZ"/>
        </w:rPr>
        <w:t xml:space="preserve"> Алмат</w:t>
      </w:r>
      <w:r w:rsidR="00BB3C7F">
        <w:rPr>
          <w:rFonts w:ascii="Times New Roman" w:hAnsi="Times New Roman" w:cs="Times New Roman"/>
          <w:sz w:val="28"/>
          <w:szCs w:val="28"/>
          <w:lang w:val="kk-KZ"/>
        </w:rPr>
        <w:t>ы қаласы Абай даңғылы, 44 деп көрсетілген. Осыған орай, Жарғыға өзгерістер еңгізілуі қажеттігі туындауда;</w:t>
      </w:r>
    </w:p>
    <w:p w:rsidR="00EC2F2D" w:rsidRDefault="00EC2F2D" w:rsidP="00EC2F2D">
      <w:pPr>
        <w:pStyle w:val="a3"/>
        <w:ind w:firstLine="708"/>
        <w:jc w:val="both"/>
        <w:rPr>
          <w:rFonts w:ascii="Times New Roman" w:hAnsi="Times New Roman" w:cs="Times New Roman"/>
          <w:sz w:val="28"/>
          <w:szCs w:val="28"/>
          <w:lang w:val="kk-KZ"/>
        </w:rPr>
      </w:pPr>
      <w:r w:rsidRPr="00EC2F2D">
        <w:rPr>
          <w:rFonts w:ascii="Times New Roman" w:hAnsi="Times New Roman" w:cs="Times New Roman"/>
          <w:sz w:val="28"/>
          <w:szCs w:val="28"/>
          <w:lang w:val="kk-KZ"/>
        </w:rPr>
        <w:t>2)</w:t>
      </w:r>
      <w:r w:rsidRPr="00EC2F2D">
        <w:rPr>
          <w:rFonts w:ascii="Times New Roman" w:hAnsi="Times New Roman" w:cs="Times New Roman"/>
          <w:sz w:val="28"/>
          <w:szCs w:val="28"/>
          <w:lang w:val="kk-KZ"/>
        </w:rPr>
        <w:tab/>
        <w:t xml:space="preserve">«Дене шынықтыру және спорт ұйымдарының басшылары, мамандары лауазымдарының үлгілік біліктілік сипаттамаларын бекіту туралы» Қазақстан Республикасы мәдениет және спорт министрінің 19.06.2016ж. №191 бұйрығына сәйкес кәсіпорын директоры, директор орынбасары, жетекші ғылыми қызметкер, допинг-бақылау инспекторы лауазымдарына қойылатын біліктілік талаптар сипатталған. Алайда, кәсіпорында қызмет атқаратын допинг-бақылау мамандары бұйрықта  айқындалмаған.  </w:t>
      </w:r>
    </w:p>
    <w:p w:rsidR="00EC2F2D" w:rsidRPr="00EC2F2D" w:rsidRDefault="00D64056" w:rsidP="00EC2F2D">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Осыған орай, өкілетті органға ақпарат ұсынылып хат жолдау қажет.</w:t>
      </w:r>
    </w:p>
    <w:p w:rsidR="00EC2F2D" w:rsidRPr="00B607B0" w:rsidRDefault="00EC2F2D" w:rsidP="00084FE2">
      <w:pPr>
        <w:pStyle w:val="a3"/>
        <w:jc w:val="both"/>
        <w:rPr>
          <w:rFonts w:ascii="Times New Roman" w:hAnsi="Times New Roman" w:cs="Times New Roman"/>
          <w:sz w:val="28"/>
          <w:szCs w:val="28"/>
          <w:lang w:val="kk-KZ"/>
        </w:rPr>
      </w:pPr>
    </w:p>
    <w:p w:rsidR="00850A68" w:rsidRPr="0025543D" w:rsidRDefault="00084FE2" w:rsidP="00B607B0">
      <w:pPr>
        <w:pStyle w:val="a3"/>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bookmarkStart w:id="0" w:name="_GoBack"/>
      <w:bookmarkEnd w:id="0"/>
    </w:p>
    <w:sectPr w:rsidR="00850A68" w:rsidRPr="0025543D" w:rsidSect="009929D4">
      <w:pgSz w:w="11906" w:h="16838"/>
      <w:pgMar w:top="1276" w:right="1133"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94" w:rsidRDefault="00AE7294" w:rsidP="008437A1">
      <w:pPr>
        <w:spacing w:after="0" w:line="240" w:lineRule="auto"/>
      </w:pPr>
      <w:r>
        <w:separator/>
      </w:r>
    </w:p>
  </w:endnote>
  <w:endnote w:type="continuationSeparator" w:id="0">
    <w:p w:rsidR="00AE7294" w:rsidRDefault="00AE7294" w:rsidP="0084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94" w:rsidRDefault="00AE7294" w:rsidP="008437A1">
      <w:pPr>
        <w:spacing w:after="0" w:line="240" w:lineRule="auto"/>
      </w:pPr>
      <w:r>
        <w:separator/>
      </w:r>
    </w:p>
  </w:footnote>
  <w:footnote w:type="continuationSeparator" w:id="0">
    <w:p w:rsidR="00AE7294" w:rsidRDefault="00AE7294" w:rsidP="00843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0690"/>
    <w:multiLevelType w:val="hybridMultilevel"/>
    <w:tmpl w:val="C276AEA4"/>
    <w:lvl w:ilvl="0" w:tplc="5F769886">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E5"/>
    <w:rsid w:val="00084FE2"/>
    <w:rsid w:val="00142630"/>
    <w:rsid w:val="00156E59"/>
    <w:rsid w:val="0017732E"/>
    <w:rsid w:val="00185DE3"/>
    <w:rsid w:val="001C5529"/>
    <w:rsid w:val="00210C9F"/>
    <w:rsid w:val="0025543D"/>
    <w:rsid w:val="002E3351"/>
    <w:rsid w:val="00304B3E"/>
    <w:rsid w:val="003A4771"/>
    <w:rsid w:val="003F7334"/>
    <w:rsid w:val="0046140C"/>
    <w:rsid w:val="00496F3E"/>
    <w:rsid w:val="005217DC"/>
    <w:rsid w:val="00557268"/>
    <w:rsid w:val="005C7578"/>
    <w:rsid w:val="005E67B9"/>
    <w:rsid w:val="00630FAA"/>
    <w:rsid w:val="0064118F"/>
    <w:rsid w:val="007407F2"/>
    <w:rsid w:val="008437A1"/>
    <w:rsid w:val="008437E5"/>
    <w:rsid w:val="00850A68"/>
    <w:rsid w:val="008566A5"/>
    <w:rsid w:val="00894D89"/>
    <w:rsid w:val="008E1B59"/>
    <w:rsid w:val="00943656"/>
    <w:rsid w:val="0096363C"/>
    <w:rsid w:val="00982008"/>
    <w:rsid w:val="009929D4"/>
    <w:rsid w:val="009B123D"/>
    <w:rsid w:val="009B2633"/>
    <w:rsid w:val="009B39A2"/>
    <w:rsid w:val="009C4943"/>
    <w:rsid w:val="00A96062"/>
    <w:rsid w:val="00AA6B85"/>
    <w:rsid w:val="00AE7294"/>
    <w:rsid w:val="00B607B0"/>
    <w:rsid w:val="00BA52D4"/>
    <w:rsid w:val="00BB3C7F"/>
    <w:rsid w:val="00BE3C99"/>
    <w:rsid w:val="00C61D80"/>
    <w:rsid w:val="00CA4103"/>
    <w:rsid w:val="00CD0C6C"/>
    <w:rsid w:val="00D64056"/>
    <w:rsid w:val="00E467BB"/>
    <w:rsid w:val="00E565EC"/>
    <w:rsid w:val="00E70759"/>
    <w:rsid w:val="00EC2F2D"/>
    <w:rsid w:val="00ED1125"/>
    <w:rsid w:val="00F11027"/>
    <w:rsid w:val="00F86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28873-7863-492B-BBFB-E1D04A43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7A1"/>
    <w:pPr>
      <w:spacing w:after="0" w:line="240" w:lineRule="auto"/>
    </w:pPr>
  </w:style>
  <w:style w:type="paragraph" w:styleId="a4">
    <w:name w:val="header"/>
    <w:basedOn w:val="a"/>
    <w:link w:val="a5"/>
    <w:uiPriority w:val="99"/>
    <w:unhideWhenUsed/>
    <w:rsid w:val="008437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7A1"/>
  </w:style>
  <w:style w:type="paragraph" w:styleId="a6">
    <w:name w:val="footer"/>
    <w:basedOn w:val="a"/>
    <w:link w:val="a7"/>
    <w:uiPriority w:val="99"/>
    <w:unhideWhenUsed/>
    <w:rsid w:val="008437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37A1"/>
  </w:style>
  <w:style w:type="paragraph" w:styleId="a8">
    <w:name w:val="Balloon Text"/>
    <w:basedOn w:val="a"/>
    <w:link w:val="a9"/>
    <w:uiPriority w:val="99"/>
    <w:semiHidden/>
    <w:unhideWhenUsed/>
    <w:rsid w:val="00084F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4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889</TotalTime>
  <Pages>2</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Admin</cp:lastModifiedBy>
  <cp:revision>29</cp:revision>
  <cp:lastPrinted>2018-02-08T13:28:00Z</cp:lastPrinted>
  <dcterms:created xsi:type="dcterms:W3CDTF">2018-01-12T14:27:00Z</dcterms:created>
  <dcterms:modified xsi:type="dcterms:W3CDTF">2018-08-07T06:43:00Z</dcterms:modified>
</cp:coreProperties>
</file>